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5C6F" w14:textId="77777777" w:rsidR="00CD04FD" w:rsidRDefault="00D76EE3" w:rsidP="006131BB">
      <w:pPr>
        <w:pStyle w:val="1"/>
        <w:spacing w:before="78"/>
        <w:ind w:left="0" w:right="1424" w:firstLine="709"/>
        <w:jc w:val="center"/>
      </w:pPr>
      <w:r>
        <w:t>ПОЛИТИКА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14:paraId="54FEF161" w14:textId="77777777" w:rsidR="00CD04FD" w:rsidRDefault="00D76EE3" w:rsidP="006131BB">
      <w:pPr>
        <w:pStyle w:val="afb"/>
        <w:numPr>
          <w:ilvl w:val="0"/>
          <w:numId w:val="5"/>
        </w:numPr>
        <w:tabs>
          <w:tab w:val="left" w:pos="0"/>
        </w:tabs>
        <w:spacing w:before="3"/>
        <w:ind w:left="0" w:firstLine="70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37EF52C" w14:textId="77777777" w:rsidR="00CD04FD" w:rsidRDefault="00CD04FD" w:rsidP="006131BB">
      <w:pPr>
        <w:pStyle w:val="afa"/>
        <w:ind w:left="0" w:firstLine="709"/>
        <w:jc w:val="left"/>
        <w:rPr>
          <w:b/>
          <w:sz w:val="26"/>
        </w:rPr>
      </w:pPr>
    </w:p>
    <w:p w14:paraId="695DF124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97"/>
        </w:tabs>
        <w:spacing w:before="1"/>
        <w:ind w:left="0" w:right="115" w:firstLine="709"/>
        <w:jc w:val="both"/>
        <w:rPr>
          <w:sz w:val="24"/>
        </w:rPr>
      </w:pPr>
      <w:r>
        <w:rPr>
          <w:sz w:val="24"/>
        </w:rPr>
        <w:t>Настоящая Политика разработана во исполнение требований п. 2 ч. 1 ст. 18.1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152-ФЗ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 персональных данных) в целях обеспечения защиты прав и свобод человека и гражданина при обработке его персональных данных.</w:t>
      </w:r>
    </w:p>
    <w:p w14:paraId="53F8D9C7" w14:textId="49802C22" w:rsidR="00CD04FD" w:rsidRPr="00501A4B" w:rsidRDefault="00D76EE3" w:rsidP="006131BB">
      <w:pPr>
        <w:pStyle w:val="afb"/>
        <w:numPr>
          <w:ilvl w:val="1"/>
          <w:numId w:val="5"/>
        </w:numPr>
        <w:tabs>
          <w:tab w:val="left" w:pos="1093"/>
        </w:tabs>
        <w:ind w:left="0" w:right="111" w:firstLine="709"/>
        <w:jc w:val="both"/>
        <w:rPr>
          <w:sz w:val="24"/>
        </w:rPr>
      </w:pPr>
      <w:r>
        <w:rPr>
          <w:sz w:val="24"/>
        </w:rPr>
        <w:t>Настоящая Политика действует в отношении всей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размещенной 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 w:rsidR="001B7DEF" w:rsidRPr="001B7DEF">
        <w:rPr>
          <w:sz w:val="24"/>
        </w:rPr>
        <w:t xml:space="preserve">https://avto-belogorie.ru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Сайт),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8"/>
          <w:sz w:val="24"/>
        </w:rPr>
        <w:t xml:space="preserve"> </w:t>
      </w:r>
      <w:r w:rsidRPr="001B7DEF">
        <w:rPr>
          <w:sz w:val="24"/>
        </w:rPr>
        <w:t xml:space="preserve">получает </w:t>
      </w:r>
      <w:bookmarkStart w:id="0" w:name="_Hlk199429832"/>
      <w:r w:rsidR="00556F8A" w:rsidRPr="001B7DEF">
        <w:rPr>
          <w:sz w:val="24"/>
          <w:szCs w:val="24"/>
        </w:rPr>
        <w:t>ООО «</w:t>
      </w:r>
      <w:r w:rsidR="001B7DEF" w:rsidRPr="001B7DEF">
        <w:rPr>
          <w:rFonts w:ascii="Arial" w:hAnsi="Arial" w:cs="Arial"/>
          <w:color w:val="000000"/>
        </w:rPr>
        <w:t>АВТОБЕЛОГОРЬЕ</w:t>
      </w:r>
      <w:r w:rsidR="00556F8A" w:rsidRPr="001B7DEF">
        <w:rPr>
          <w:sz w:val="24"/>
          <w:szCs w:val="24"/>
        </w:rPr>
        <w:t>»</w:t>
      </w:r>
      <w:bookmarkEnd w:id="0"/>
      <w:r w:rsidRPr="001B7DEF">
        <w:rPr>
          <w:sz w:val="24"/>
        </w:rPr>
        <w:t xml:space="preserve"> (ОГРН</w:t>
      </w:r>
      <w:r w:rsidR="00556F8A" w:rsidRPr="001B7DEF">
        <w:rPr>
          <w:sz w:val="24"/>
        </w:rPr>
        <w:t xml:space="preserve"> </w:t>
      </w:r>
      <w:r w:rsidR="001B7DEF" w:rsidRPr="001B7DEF">
        <w:rPr>
          <w:rFonts w:ascii="Arial" w:hAnsi="Arial" w:cs="Arial"/>
          <w:color w:val="000000"/>
        </w:rPr>
        <w:t>1183123019606</w:t>
      </w:r>
      <w:r w:rsidRPr="001B7DEF">
        <w:rPr>
          <w:sz w:val="24"/>
        </w:rPr>
        <w:t xml:space="preserve">), </w:t>
      </w:r>
      <w:r w:rsidRPr="001B7DEF">
        <w:t>именуемые</w:t>
      </w:r>
      <w:r w:rsidRPr="00501A4B">
        <w:rPr>
          <w:spacing w:val="-5"/>
        </w:rPr>
        <w:t xml:space="preserve"> </w:t>
      </w:r>
      <w:r>
        <w:t>в</w:t>
      </w:r>
      <w:r w:rsidRPr="00501A4B">
        <w:rPr>
          <w:spacing w:val="-3"/>
        </w:rPr>
        <w:t xml:space="preserve"> </w:t>
      </w:r>
      <w:r>
        <w:t>дальнейшем</w:t>
      </w:r>
      <w:r w:rsidRPr="00501A4B">
        <w:rPr>
          <w:spacing w:val="-3"/>
        </w:rPr>
        <w:t xml:space="preserve"> </w:t>
      </w:r>
      <w:r>
        <w:t>Операторы</w:t>
      </w:r>
      <w:r w:rsidRPr="00501A4B">
        <w:rPr>
          <w:spacing w:val="-7"/>
        </w:rPr>
        <w:t xml:space="preserve"> </w:t>
      </w:r>
      <w:r>
        <w:t>обработки</w:t>
      </w:r>
      <w:r w:rsidRPr="00501A4B">
        <w:rPr>
          <w:spacing w:val="-3"/>
        </w:rPr>
        <w:t xml:space="preserve"> </w:t>
      </w:r>
      <w:r>
        <w:t>персональных</w:t>
      </w:r>
      <w:r w:rsidRPr="00501A4B">
        <w:rPr>
          <w:spacing w:val="-8"/>
        </w:rPr>
        <w:t xml:space="preserve"> </w:t>
      </w:r>
      <w:r>
        <w:t>данных, о Пользователе во время использования Сайта, его сервисов, программ и продуктов.</w:t>
      </w:r>
    </w:p>
    <w:p w14:paraId="0CC7901F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79"/>
        </w:tabs>
        <w:ind w:left="0" w:right="123" w:firstLine="709"/>
        <w:jc w:val="both"/>
        <w:rPr>
          <w:sz w:val="24"/>
        </w:rPr>
      </w:pPr>
      <w:r>
        <w:rPr>
          <w:sz w:val="24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</w:p>
    <w:p w14:paraId="5EF0AD28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60"/>
        </w:tabs>
        <w:ind w:left="0" w:right="122" w:firstLine="709"/>
        <w:jc w:val="both"/>
        <w:rPr>
          <w:sz w:val="24"/>
        </w:rPr>
      </w:pPr>
      <w:r>
        <w:rPr>
          <w:sz w:val="24"/>
        </w:rPr>
        <w:t>Во исполнение требований ч. 2 ст. 18.1 Закона о персональных данных настоящая Политика (ссылка на нее) размещается на каждой странице Сайта, где осуществляется сбор персональных данных.</w:t>
      </w:r>
    </w:p>
    <w:p w14:paraId="522FC4B3" w14:textId="0FE4FD37" w:rsidR="00CD04FD" w:rsidRDefault="00D76EE3" w:rsidP="006131BB">
      <w:pPr>
        <w:pStyle w:val="afb"/>
        <w:numPr>
          <w:ilvl w:val="1"/>
          <w:numId w:val="5"/>
        </w:numPr>
        <w:tabs>
          <w:tab w:val="left" w:pos="1121"/>
        </w:tabs>
        <w:ind w:left="0" w:right="122" w:firstLine="709"/>
        <w:jc w:val="both"/>
        <w:rPr>
          <w:sz w:val="24"/>
        </w:rPr>
      </w:pPr>
      <w:r>
        <w:rPr>
          <w:sz w:val="24"/>
        </w:rPr>
        <w:t xml:space="preserve">Сайт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1B7DEF" w:rsidRPr="001B7DEF">
        <w:rPr>
          <w:sz w:val="24"/>
        </w:rPr>
        <w:t>https://avto-belogorie.ru</w:t>
      </w:r>
      <w:r>
        <w:rPr>
          <w:spacing w:val="-2"/>
          <w:sz w:val="24"/>
        </w:rPr>
        <w:t>.</w:t>
      </w:r>
    </w:p>
    <w:p w14:paraId="0D99F9D2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366"/>
        </w:tabs>
        <w:ind w:left="0" w:right="119" w:firstLine="709"/>
        <w:jc w:val="both"/>
        <w:rPr>
          <w:sz w:val="24"/>
        </w:rPr>
      </w:pPr>
      <w:r>
        <w:rPr>
          <w:sz w:val="24"/>
        </w:rPr>
        <w:t>Сайт предназначен для исключительно для лиц, достигших восемнадцатилетнего возраста. Использование сайта не предусматривает сбор и хранение информации о детях.</w:t>
      </w:r>
    </w:p>
    <w:p w14:paraId="6711AB41" w14:textId="77777777" w:rsidR="00CD04FD" w:rsidRDefault="00CD04FD" w:rsidP="006131BB">
      <w:pPr>
        <w:pStyle w:val="afa"/>
        <w:spacing w:before="10"/>
        <w:ind w:left="0" w:firstLine="709"/>
        <w:jc w:val="left"/>
        <w:rPr>
          <w:sz w:val="23"/>
        </w:rPr>
      </w:pPr>
    </w:p>
    <w:p w14:paraId="2BE3BEC5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ind w:left="0" w:firstLine="709"/>
        <w:jc w:val="left"/>
      </w:pP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rPr>
          <w:spacing w:val="-2"/>
        </w:rPr>
        <w:t>сокращения</w:t>
      </w:r>
    </w:p>
    <w:p w14:paraId="5B1A6375" w14:textId="77777777" w:rsidR="00CD04FD" w:rsidRDefault="00CD04FD" w:rsidP="006131BB">
      <w:pPr>
        <w:pStyle w:val="afa"/>
        <w:spacing w:before="7"/>
        <w:ind w:left="0" w:firstLine="709"/>
        <w:jc w:val="left"/>
        <w:rPr>
          <w:b/>
          <w:sz w:val="23"/>
        </w:rPr>
      </w:pPr>
    </w:p>
    <w:p w14:paraId="1E665BD1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3"/>
        </w:tabs>
        <w:ind w:left="0" w:right="113" w:firstLine="709"/>
        <w:jc w:val="both"/>
        <w:rPr>
          <w:b/>
          <w:sz w:val="24"/>
        </w:rPr>
      </w:pPr>
      <w:r>
        <w:rPr>
          <w:b/>
          <w:sz w:val="24"/>
        </w:rPr>
        <w:t>Пользователь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лицо,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9"/>
          <w:sz w:val="24"/>
        </w:rPr>
        <w:t xml:space="preserve"> </w:t>
      </w:r>
      <w:r>
        <w:rPr>
          <w:sz w:val="24"/>
        </w:rPr>
        <w:t>восемнадцатилетнего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и осуществившее регистрацию на Сайте путем создания личного кабинета с целью использования Сайта, персональная информация которого обрабатывается на Сайте.</w:t>
      </w:r>
    </w:p>
    <w:p w14:paraId="57DD325F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74"/>
        </w:tabs>
        <w:spacing w:before="3"/>
        <w:ind w:left="0" w:right="110" w:firstLine="709"/>
        <w:jc w:val="both"/>
        <w:rPr>
          <w:b/>
          <w:sz w:val="24"/>
        </w:rPr>
      </w:pPr>
      <w:r>
        <w:rPr>
          <w:b/>
          <w:sz w:val="24"/>
        </w:rPr>
        <w:t xml:space="preserve">Оператор обработки персональных данных </w:t>
      </w:r>
      <w:r>
        <w:rPr>
          <w:sz w:val="24"/>
        </w:rPr>
        <w:t>– это юридическое лицо, обладающее правами администрирования Сайта 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 с использованием Сайта.</w:t>
      </w:r>
    </w:p>
    <w:p w14:paraId="5BE2515C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261"/>
        </w:tabs>
        <w:ind w:left="0" w:right="119" w:firstLine="709"/>
        <w:jc w:val="both"/>
        <w:rPr>
          <w:b/>
          <w:sz w:val="24"/>
        </w:rPr>
      </w:pPr>
      <w:r>
        <w:rPr>
          <w:b/>
          <w:sz w:val="24"/>
        </w:rPr>
        <w:t xml:space="preserve">Персональная информация пользователя - </w:t>
      </w:r>
      <w:r>
        <w:rPr>
          <w:sz w:val="24"/>
        </w:rPr>
        <w:t>информация, которую 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учетной записи) или в процессе использования, включая персональные данные Пользователя.</w:t>
      </w:r>
    </w:p>
    <w:p w14:paraId="14581103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07"/>
        </w:tabs>
        <w:spacing w:before="1"/>
        <w:ind w:left="0" w:right="115" w:firstLine="709"/>
        <w:jc w:val="both"/>
        <w:rPr>
          <w:b/>
          <w:sz w:val="24"/>
        </w:rPr>
      </w:pPr>
      <w:r>
        <w:rPr>
          <w:b/>
          <w:sz w:val="24"/>
        </w:rPr>
        <w:t xml:space="preserve">Персональные данные Пользователя </w:t>
      </w:r>
      <w:r>
        <w:rPr>
          <w:sz w:val="24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1916AB9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453"/>
        </w:tabs>
        <w:spacing w:before="2"/>
        <w:ind w:left="0" w:right="113" w:firstLine="709"/>
        <w:jc w:val="both"/>
        <w:rPr>
          <w:b/>
          <w:sz w:val="24"/>
        </w:rPr>
      </w:pPr>
      <w:r>
        <w:rPr>
          <w:b/>
          <w:sz w:val="24"/>
        </w:rPr>
        <w:t>Персональные данные, разрешенные Пользователем для распространения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rPr>
          <w:spacing w:val="-2"/>
          <w:sz w:val="24"/>
        </w:rPr>
        <w:t>распространения.</w:t>
      </w:r>
    </w:p>
    <w:p w14:paraId="12B7EB64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98"/>
        </w:tabs>
        <w:spacing w:before="1" w:line="237" w:lineRule="auto"/>
        <w:ind w:left="0" w:right="119" w:firstLine="709"/>
        <w:jc w:val="both"/>
        <w:rPr>
          <w:b/>
          <w:sz w:val="24"/>
        </w:rPr>
      </w:pPr>
      <w:r>
        <w:rPr>
          <w:b/>
          <w:sz w:val="24"/>
        </w:rPr>
        <w:t xml:space="preserve">Обработка персональных данных </w:t>
      </w:r>
      <w:r>
        <w:rPr>
          <w:sz w:val="24"/>
        </w:rPr>
        <w:t>– любое действие (операция) или совокупность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(операций)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</w:p>
    <w:p w14:paraId="34CE06F0" w14:textId="77777777" w:rsidR="00CD04FD" w:rsidRDefault="00CD04FD" w:rsidP="006131BB">
      <w:pPr>
        <w:spacing w:line="237" w:lineRule="auto"/>
        <w:ind w:firstLine="709"/>
        <w:jc w:val="both"/>
        <w:rPr>
          <w:sz w:val="24"/>
        </w:rPr>
        <w:sectPr w:rsidR="00CD04FD">
          <w:type w:val="continuous"/>
          <w:pgSz w:w="11910" w:h="16840"/>
          <w:pgMar w:top="1340" w:right="1320" w:bottom="280" w:left="1340" w:header="709" w:footer="709" w:gutter="0"/>
          <w:cols w:space="1701"/>
          <w:docGrid w:linePitch="360"/>
        </w:sectPr>
      </w:pPr>
    </w:p>
    <w:p w14:paraId="5EECF416" w14:textId="63A972CE" w:rsidR="00CD04FD" w:rsidRDefault="00516F8F" w:rsidP="00516F8F">
      <w:pPr>
        <w:pStyle w:val="afa"/>
        <w:tabs>
          <w:tab w:val="left" w:pos="0"/>
          <w:tab w:val="left" w:pos="4685"/>
          <w:tab w:val="left" w:pos="5270"/>
          <w:tab w:val="left" w:pos="5797"/>
          <w:tab w:val="left" w:pos="6253"/>
          <w:tab w:val="left" w:pos="8042"/>
        </w:tabs>
        <w:spacing w:before="76" w:line="237" w:lineRule="auto"/>
        <w:ind w:left="0" w:right="113" w:firstLine="709"/>
        <w:jc w:val="left"/>
      </w:pPr>
      <w:r>
        <w:rPr>
          <w:spacing w:val="-2"/>
        </w:rPr>
        <w:lastRenderedPageBreak/>
        <w:t>И</w:t>
      </w:r>
      <w:r w:rsidR="00D76EE3">
        <w:rPr>
          <w:spacing w:val="-2"/>
        </w:rPr>
        <w:t>спользованием</w:t>
      </w:r>
      <w:r>
        <w:t xml:space="preserve"> </w:t>
      </w:r>
      <w:r w:rsidR="00D76EE3">
        <w:rPr>
          <w:spacing w:val="-2"/>
        </w:rPr>
        <w:t>средств</w:t>
      </w:r>
      <w:r>
        <w:t xml:space="preserve"> </w:t>
      </w:r>
      <w:r w:rsidR="00D76EE3">
        <w:rPr>
          <w:spacing w:val="-2"/>
        </w:rPr>
        <w:t>автоматизации</w:t>
      </w:r>
      <w:r>
        <w:t xml:space="preserve"> </w:t>
      </w:r>
      <w:r w:rsidR="00D76EE3">
        <w:rPr>
          <w:spacing w:val="-4"/>
        </w:rPr>
        <w:t>или</w:t>
      </w:r>
      <w:r>
        <w:rPr>
          <w:spacing w:val="-4"/>
        </w:rPr>
        <w:t xml:space="preserve"> </w:t>
      </w:r>
      <w:r w:rsidR="00D76EE3">
        <w:rPr>
          <w:spacing w:val="-4"/>
        </w:rPr>
        <w:t>без</w:t>
      </w:r>
      <w:r>
        <w:t xml:space="preserve"> </w:t>
      </w:r>
      <w:r w:rsidR="00D76EE3">
        <w:rPr>
          <w:spacing w:val="-6"/>
        </w:rPr>
        <w:t>их</w:t>
      </w:r>
      <w:r>
        <w:t xml:space="preserve"> </w:t>
      </w:r>
      <w:r w:rsidR="00D76EE3">
        <w:rPr>
          <w:spacing w:val="-2"/>
        </w:rPr>
        <w:t>использования.</w:t>
      </w:r>
      <w:r>
        <w:t xml:space="preserve"> </w:t>
      </w:r>
      <w:r w:rsidR="00D76EE3">
        <w:rPr>
          <w:spacing w:val="-2"/>
        </w:rPr>
        <w:t xml:space="preserve">Обработка </w:t>
      </w:r>
      <w:r w:rsidR="00D76EE3">
        <w:t>персональных данных включает в себя в том числе:</w:t>
      </w:r>
    </w:p>
    <w:p w14:paraId="435CD419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3" w:line="275" w:lineRule="exact"/>
        <w:ind w:left="0" w:firstLine="709"/>
        <w:jc w:val="left"/>
        <w:rPr>
          <w:sz w:val="24"/>
        </w:rPr>
      </w:pPr>
      <w:r>
        <w:rPr>
          <w:spacing w:val="-4"/>
          <w:sz w:val="24"/>
        </w:rPr>
        <w:t>сбор;</w:t>
      </w:r>
    </w:p>
    <w:p w14:paraId="5B419055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систематизацию;</w:t>
      </w:r>
    </w:p>
    <w:p w14:paraId="7D4AF121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3"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запись;</w:t>
      </w:r>
    </w:p>
    <w:p w14:paraId="3F11808A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накопление;</w:t>
      </w:r>
    </w:p>
    <w:p w14:paraId="1D7D0A39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2"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хранение;</w:t>
      </w:r>
    </w:p>
    <w:p w14:paraId="60FDE93F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изменение);</w:t>
      </w:r>
    </w:p>
    <w:p w14:paraId="07EA0D1A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2"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извлечение;</w:t>
      </w:r>
    </w:p>
    <w:p w14:paraId="3905518C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использование;</w:t>
      </w:r>
    </w:p>
    <w:p w14:paraId="1C163D0E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3" w:line="275" w:lineRule="exact"/>
        <w:ind w:left="0" w:firstLine="70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10"/>
          <w:sz w:val="24"/>
        </w:rPr>
        <w:t xml:space="preserve"> </w:t>
      </w:r>
      <w:r>
        <w:rPr>
          <w:sz w:val="24"/>
        </w:rPr>
        <w:t>(предоставление,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доступ);</w:t>
      </w:r>
    </w:p>
    <w:p w14:paraId="1C3109B8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обезличивание;</w:t>
      </w:r>
    </w:p>
    <w:p w14:paraId="204EA433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3"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блокирование;</w:t>
      </w:r>
    </w:p>
    <w:p w14:paraId="03FDEF87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удаление;</w:t>
      </w:r>
    </w:p>
    <w:p w14:paraId="3FDACDF5" w14:textId="77777777" w:rsidR="00CD04FD" w:rsidRDefault="00D76EE3" w:rsidP="006131BB">
      <w:pPr>
        <w:pStyle w:val="afb"/>
        <w:numPr>
          <w:ilvl w:val="0"/>
          <w:numId w:val="4"/>
        </w:numPr>
        <w:tabs>
          <w:tab w:val="left" w:pos="819"/>
        </w:tabs>
        <w:spacing w:before="2" w:line="275" w:lineRule="exact"/>
        <w:ind w:left="0" w:firstLine="709"/>
        <w:jc w:val="left"/>
        <w:rPr>
          <w:sz w:val="24"/>
        </w:rPr>
      </w:pPr>
      <w:r>
        <w:rPr>
          <w:spacing w:val="-2"/>
          <w:sz w:val="24"/>
        </w:rPr>
        <w:t>уничтожение.</w:t>
      </w:r>
    </w:p>
    <w:p w14:paraId="481C0785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213"/>
        </w:tabs>
        <w:spacing w:line="242" w:lineRule="auto"/>
        <w:ind w:left="0" w:right="118" w:firstLine="709"/>
        <w:jc w:val="both"/>
        <w:rPr>
          <w:b/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– обработка персональных данных с помощью средств вычислительной техники.</w:t>
      </w:r>
    </w:p>
    <w:p w14:paraId="76595926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93"/>
        </w:tabs>
        <w:spacing w:line="242" w:lineRule="auto"/>
        <w:ind w:left="0" w:right="116" w:firstLine="709"/>
        <w:jc w:val="both"/>
        <w:rPr>
          <w:b/>
          <w:sz w:val="24"/>
        </w:rPr>
      </w:pPr>
      <w:r>
        <w:rPr>
          <w:b/>
          <w:sz w:val="24"/>
        </w:rPr>
        <w:t xml:space="preserve">Предоставление персональных данных </w:t>
      </w:r>
      <w:r>
        <w:rPr>
          <w:sz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14:paraId="5CBDECDB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97"/>
        </w:tabs>
        <w:ind w:left="0" w:right="114" w:firstLine="709"/>
        <w:jc w:val="both"/>
        <w:rPr>
          <w:b/>
          <w:sz w:val="24"/>
        </w:rPr>
      </w:pPr>
      <w:r>
        <w:rPr>
          <w:b/>
          <w:sz w:val="24"/>
        </w:rPr>
        <w:t xml:space="preserve">Блокирование персональных данных </w:t>
      </w:r>
      <w:r>
        <w:rPr>
          <w:sz w:val="24"/>
        </w:rP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D3476AE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265"/>
        </w:tabs>
        <w:ind w:left="0" w:right="112" w:firstLine="709"/>
        <w:jc w:val="both"/>
        <w:rPr>
          <w:b/>
          <w:sz w:val="24"/>
        </w:rPr>
      </w:pPr>
      <w:r>
        <w:rPr>
          <w:b/>
          <w:sz w:val="24"/>
        </w:rPr>
        <w:t xml:space="preserve">Уничтожение персональных данных </w:t>
      </w:r>
      <w:r>
        <w:rPr>
          <w:sz w:val="24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0B9EB58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241"/>
        </w:tabs>
        <w:ind w:left="0" w:right="117" w:firstLine="709"/>
        <w:jc w:val="both"/>
        <w:rPr>
          <w:b/>
          <w:sz w:val="24"/>
        </w:rPr>
      </w:pPr>
      <w:r>
        <w:rPr>
          <w:b/>
          <w:sz w:val="24"/>
        </w:rPr>
        <w:t xml:space="preserve">Обезличивание персональных данных </w:t>
      </w:r>
      <w:r>
        <w:rPr>
          <w:sz w:val="24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7866BCE" w14:textId="77777777" w:rsidR="00CD04FD" w:rsidRDefault="00CD04FD" w:rsidP="006131BB">
      <w:pPr>
        <w:pStyle w:val="afa"/>
        <w:spacing w:before="8"/>
        <w:ind w:left="0" w:firstLine="709"/>
        <w:jc w:val="left"/>
        <w:rPr>
          <w:sz w:val="23"/>
        </w:rPr>
      </w:pPr>
    </w:p>
    <w:p w14:paraId="5AE299B2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ind w:left="0" w:firstLine="709"/>
        <w:jc w:val="left"/>
      </w:pPr>
      <w:r>
        <w:t>Цели</w:t>
      </w:r>
      <w:r>
        <w:rPr>
          <w:spacing w:val="-1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rPr>
          <w:spacing w:val="-2"/>
        </w:rPr>
        <w:t>пользователей</w:t>
      </w:r>
    </w:p>
    <w:p w14:paraId="422F3607" w14:textId="77777777" w:rsidR="00CD04FD" w:rsidRDefault="00CD04FD" w:rsidP="006131BB">
      <w:pPr>
        <w:pStyle w:val="afa"/>
        <w:spacing w:before="7"/>
        <w:ind w:left="0" w:firstLine="709"/>
        <w:jc w:val="left"/>
        <w:rPr>
          <w:b/>
          <w:sz w:val="23"/>
        </w:rPr>
      </w:pPr>
    </w:p>
    <w:p w14:paraId="283887C1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45"/>
        </w:tabs>
        <w:ind w:left="0" w:right="111" w:firstLine="709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сбор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 не являющейся специальной и биометрической, которая необходима для предоставления сервисов и/или исполнения договоров с Пользователем.</w:t>
      </w:r>
    </w:p>
    <w:p w14:paraId="1BBCCF75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93"/>
        </w:tabs>
        <w:spacing w:line="242" w:lineRule="auto"/>
        <w:ind w:left="0" w:right="120" w:firstLine="709"/>
        <w:jc w:val="both"/>
        <w:rPr>
          <w:sz w:val="24"/>
        </w:rPr>
      </w:pPr>
      <w:r>
        <w:rPr>
          <w:sz w:val="24"/>
        </w:rPr>
        <w:t xml:space="preserve">Объем и категории обрабатываемых персональных данных и цели их </w:t>
      </w:r>
      <w:r>
        <w:rPr>
          <w:spacing w:val="-2"/>
          <w:sz w:val="24"/>
        </w:rPr>
        <w:t>обработки:</w:t>
      </w:r>
    </w:p>
    <w:p w14:paraId="356F74E6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59"/>
        </w:tabs>
        <w:spacing w:line="242" w:lineRule="auto"/>
        <w:ind w:left="0" w:right="116"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Сайте, Пользователь предоставляет номер телефона.</w:t>
      </w:r>
    </w:p>
    <w:p w14:paraId="0FE47AA4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60"/>
        </w:tabs>
        <w:ind w:left="0" w:right="120" w:firstLine="709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серия паспорта,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>выдан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паспорт)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 Пользователем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купли- продажи, предварительных договоров, ремонта, обслуживания транспортных средств.</w:t>
      </w:r>
    </w:p>
    <w:p w14:paraId="4B41AC4F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84"/>
        </w:tabs>
        <w:ind w:left="0" w:right="113" w:firstLine="709"/>
        <w:jc w:val="both"/>
        <w:rPr>
          <w:sz w:val="24"/>
        </w:rPr>
      </w:pPr>
      <w:r>
        <w:rPr>
          <w:sz w:val="24"/>
        </w:rPr>
        <w:t>Персональная информация Пользователя в виде фамилии, имени, отчества; даты рождения; номера телефона; адреса электронной почты, информации о приобретаемом/продаваемом транспортном средстве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обрабатывается с целью:</w:t>
      </w:r>
    </w:p>
    <w:p w14:paraId="317C3E86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1087"/>
        </w:tabs>
        <w:spacing w:line="237" w:lineRule="auto"/>
        <w:ind w:left="0" w:right="112" w:firstLine="709"/>
        <w:rPr>
          <w:sz w:val="24"/>
        </w:rPr>
      </w:pPr>
      <w:r>
        <w:rPr>
          <w:sz w:val="24"/>
        </w:rPr>
        <w:t>заключения, сопровождения, изменения договоров купли-продажи, предварительных договоров, ремонта, обслуживания транспортных средств;</w:t>
      </w:r>
    </w:p>
    <w:p w14:paraId="06775CC5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810"/>
        </w:tabs>
        <w:ind w:left="0" w:firstLine="709"/>
        <w:rPr>
          <w:sz w:val="24"/>
        </w:rPr>
      </w:pP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клиентской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базы;</w:t>
      </w:r>
    </w:p>
    <w:p w14:paraId="2C2EACFC" w14:textId="77777777" w:rsidR="00CD04FD" w:rsidRDefault="00CD04FD" w:rsidP="006131BB">
      <w:pPr>
        <w:ind w:firstLine="709"/>
        <w:jc w:val="both"/>
        <w:rPr>
          <w:sz w:val="24"/>
        </w:rPr>
        <w:sectPr w:rsidR="00CD04FD">
          <w:pgSz w:w="11910" w:h="16840"/>
          <w:pgMar w:top="1340" w:right="1320" w:bottom="280" w:left="1340" w:header="709" w:footer="709" w:gutter="0"/>
          <w:cols w:space="1701"/>
          <w:docGrid w:linePitch="360"/>
        </w:sectPr>
      </w:pPr>
    </w:p>
    <w:p w14:paraId="15AF1AF6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804"/>
        </w:tabs>
        <w:spacing w:before="76" w:line="237" w:lineRule="auto"/>
        <w:ind w:left="0" w:right="118" w:firstLine="709"/>
        <w:jc w:val="left"/>
        <w:rPr>
          <w:sz w:val="24"/>
        </w:rPr>
      </w:pPr>
      <w:r>
        <w:rPr>
          <w:sz w:val="24"/>
        </w:rPr>
        <w:lastRenderedPageBreak/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 предоставляемых товаров/работ/услуг;</w:t>
      </w:r>
    </w:p>
    <w:p w14:paraId="79AA19EB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810"/>
        </w:tabs>
        <w:spacing w:before="3" w:line="275" w:lineRule="exact"/>
        <w:ind w:left="0" w:firstLine="709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0DB14250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974"/>
          <w:tab w:val="left" w:pos="2957"/>
          <w:tab w:val="left" w:pos="3303"/>
          <w:tab w:val="left" w:pos="4972"/>
          <w:tab w:val="left" w:pos="7835"/>
        </w:tabs>
        <w:spacing w:line="242" w:lineRule="auto"/>
        <w:ind w:left="0" w:right="121" w:firstLine="709"/>
        <w:jc w:val="left"/>
        <w:rPr>
          <w:sz w:val="24"/>
        </w:rPr>
      </w:pPr>
      <w:r>
        <w:rPr>
          <w:spacing w:val="-2"/>
          <w:sz w:val="24"/>
        </w:rPr>
        <w:t>информирования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предлагаемых</w:t>
      </w:r>
      <w:r>
        <w:rPr>
          <w:sz w:val="24"/>
        </w:rPr>
        <w:tab/>
      </w:r>
      <w:r>
        <w:rPr>
          <w:spacing w:val="-2"/>
          <w:sz w:val="24"/>
        </w:rPr>
        <w:t>товарах/работах/услугах/,</w:t>
      </w:r>
      <w:r>
        <w:rPr>
          <w:sz w:val="24"/>
        </w:rPr>
        <w:tab/>
      </w:r>
      <w:r>
        <w:rPr>
          <w:spacing w:val="-2"/>
          <w:sz w:val="24"/>
        </w:rPr>
        <w:t xml:space="preserve">проводимых </w:t>
      </w:r>
      <w:r>
        <w:rPr>
          <w:sz w:val="24"/>
        </w:rPr>
        <w:t>мероприятиях и т.д.;</w:t>
      </w:r>
    </w:p>
    <w:p w14:paraId="6449A6F1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861"/>
        </w:tabs>
        <w:spacing w:line="242" w:lineRule="auto"/>
        <w:ind w:left="0" w:right="126" w:firstLine="709"/>
        <w:jc w:val="left"/>
        <w:rPr>
          <w:sz w:val="24"/>
        </w:rPr>
      </w:pPr>
      <w:r>
        <w:rPr>
          <w:sz w:val="24"/>
        </w:rPr>
        <w:t>рекламирования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товаров/работ/услуг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рынке путем осуществления прямых контактов с Пользователем;</w:t>
      </w:r>
    </w:p>
    <w:p w14:paraId="78964802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799"/>
        </w:tabs>
        <w:spacing w:line="242" w:lineRule="auto"/>
        <w:ind w:left="0" w:right="121" w:firstLine="709"/>
        <w:jc w:val="left"/>
        <w:rPr>
          <w:sz w:val="24"/>
        </w:rPr>
      </w:pPr>
      <w:r>
        <w:rPr>
          <w:sz w:val="24"/>
        </w:rPr>
        <w:t>технической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 и персональных данных с использованием Сайта;</w:t>
      </w:r>
    </w:p>
    <w:p w14:paraId="38557A79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1084"/>
          <w:tab w:val="left" w:pos="2602"/>
          <w:tab w:val="left" w:pos="4410"/>
          <w:tab w:val="left" w:pos="6204"/>
          <w:tab w:val="left" w:pos="6775"/>
          <w:tab w:val="left" w:pos="8237"/>
        </w:tabs>
        <w:spacing w:line="242" w:lineRule="auto"/>
        <w:ind w:left="0" w:right="124" w:firstLine="709"/>
        <w:jc w:val="left"/>
        <w:rPr>
          <w:sz w:val="24"/>
        </w:rPr>
      </w:pP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исследований,</w:t>
      </w:r>
      <w:r>
        <w:rPr>
          <w:sz w:val="24"/>
        </w:rPr>
        <w:tab/>
      </w:r>
      <w:r>
        <w:rPr>
          <w:spacing w:val="-2"/>
          <w:sz w:val="24"/>
        </w:rPr>
        <w:t>направленных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улучшение</w:t>
      </w:r>
      <w:r>
        <w:rPr>
          <w:sz w:val="24"/>
        </w:rPr>
        <w:tab/>
      </w:r>
      <w:r>
        <w:rPr>
          <w:spacing w:val="-2"/>
          <w:sz w:val="24"/>
        </w:rPr>
        <w:t>качества товаров/работ/услуг;</w:t>
      </w:r>
    </w:p>
    <w:p w14:paraId="424856A3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1089"/>
          <w:tab w:val="left" w:pos="2697"/>
          <w:tab w:val="left" w:pos="4678"/>
          <w:tab w:val="left" w:pos="6102"/>
          <w:tab w:val="left" w:pos="7488"/>
        </w:tabs>
        <w:spacing w:line="242" w:lineRule="auto"/>
        <w:ind w:left="0" w:right="117" w:firstLine="709"/>
        <w:jc w:val="left"/>
        <w:rPr>
          <w:sz w:val="24"/>
        </w:rPr>
      </w:pPr>
      <w:r>
        <w:rPr>
          <w:spacing w:val="-2"/>
          <w:sz w:val="24"/>
        </w:rPr>
        <w:t>заключения,</w:t>
      </w:r>
      <w:r>
        <w:rPr>
          <w:sz w:val="24"/>
        </w:rPr>
        <w:tab/>
      </w:r>
      <w:r>
        <w:rPr>
          <w:spacing w:val="-2"/>
          <w:sz w:val="24"/>
        </w:rPr>
        <w:t>сопровождение,</w:t>
      </w:r>
      <w:r>
        <w:rPr>
          <w:sz w:val="24"/>
        </w:rPr>
        <w:tab/>
      </w:r>
      <w:r>
        <w:rPr>
          <w:spacing w:val="-2"/>
          <w:sz w:val="24"/>
        </w:rPr>
        <w:t>изменение</w:t>
      </w:r>
      <w:r>
        <w:rPr>
          <w:sz w:val="24"/>
        </w:rPr>
        <w:tab/>
      </w:r>
      <w:r>
        <w:rPr>
          <w:spacing w:val="-2"/>
          <w:sz w:val="24"/>
        </w:rPr>
        <w:t>договоров</w:t>
      </w:r>
      <w:r>
        <w:rPr>
          <w:sz w:val="24"/>
        </w:rPr>
        <w:tab/>
      </w:r>
      <w:r>
        <w:rPr>
          <w:spacing w:val="-2"/>
          <w:sz w:val="24"/>
        </w:rPr>
        <w:t xml:space="preserve">купли-продажи, </w:t>
      </w:r>
      <w:r>
        <w:rPr>
          <w:sz w:val="24"/>
        </w:rPr>
        <w:t>предварительных договоров;</w:t>
      </w:r>
    </w:p>
    <w:p w14:paraId="6C308D85" w14:textId="77777777" w:rsidR="00CD04FD" w:rsidRDefault="00D76EE3" w:rsidP="006131BB">
      <w:pPr>
        <w:pStyle w:val="afb"/>
        <w:numPr>
          <w:ilvl w:val="3"/>
          <w:numId w:val="5"/>
        </w:numPr>
        <w:tabs>
          <w:tab w:val="left" w:pos="900"/>
        </w:tabs>
        <w:spacing w:line="242" w:lineRule="auto"/>
        <w:ind w:left="0" w:right="120" w:firstLine="709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80"/>
          <w:sz w:val="24"/>
        </w:rPr>
        <w:t xml:space="preserve"> </w:t>
      </w:r>
      <w:r>
        <w:rPr>
          <w:sz w:val="24"/>
        </w:rPr>
        <w:t>и договоров страхования;</w:t>
      </w:r>
    </w:p>
    <w:p w14:paraId="1DB20D25" w14:textId="77777777" w:rsidR="00CD04FD" w:rsidRDefault="00D76EE3" w:rsidP="006131BB">
      <w:pPr>
        <w:pStyle w:val="afa"/>
        <w:spacing w:line="271" w:lineRule="exact"/>
        <w:ind w:left="0" w:firstLine="709"/>
        <w:jc w:val="left"/>
      </w:pPr>
      <w:r>
        <w:t>-обработка</w:t>
      </w:r>
      <w:r>
        <w:rPr>
          <w:spacing w:val="-5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rPr>
          <w:spacing w:val="-2"/>
        </w:rPr>
        <w:t>Пользователя.</w:t>
      </w:r>
    </w:p>
    <w:p w14:paraId="52AF1896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spacing w:line="237" w:lineRule="auto"/>
        <w:ind w:left="0" w:right="1454" w:firstLine="709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персональной информации Пользователя</w:t>
      </w:r>
    </w:p>
    <w:p w14:paraId="224F0BA9" w14:textId="77777777" w:rsidR="00CD04FD" w:rsidRDefault="00CD04FD" w:rsidP="006131BB">
      <w:pPr>
        <w:pStyle w:val="afa"/>
        <w:spacing w:before="1"/>
        <w:ind w:left="0" w:firstLine="709"/>
        <w:jc w:val="left"/>
        <w:rPr>
          <w:b/>
          <w:sz w:val="22"/>
        </w:rPr>
      </w:pPr>
    </w:p>
    <w:p w14:paraId="4D7F0BB7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208"/>
        </w:tabs>
        <w:spacing w:before="1" w:line="242" w:lineRule="auto"/>
        <w:ind w:left="0" w:right="119" w:firstLine="709"/>
        <w:jc w:val="both"/>
        <w:rPr>
          <w:sz w:val="24"/>
        </w:rPr>
      </w:pPr>
      <w:r>
        <w:rPr>
          <w:sz w:val="24"/>
        </w:rPr>
        <w:t>Обработка персональных данных должна ограничивается достижением конкретных целей обработки.</w:t>
      </w:r>
    </w:p>
    <w:p w14:paraId="1DF14399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78"/>
        </w:tabs>
        <w:ind w:left="0" w:right="112" w:firstLine="709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на обработку их персональных данных. Согласие на обработку персональных данных 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 проставления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галочки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(«v»)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 на сайте. При даче согласия на обработку персональных данных Пользователь гарантирует, что является совершеннолетним.</w:t>
      </w:r>
    </w:p>
    <w:p w14:paraId="4BBB0F6F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21"/>
        </w:tabs>
        <w:ind w:left="0" w:right="119" w:firstLine="709"/>
        <w:jc w:val="both"/>
        <w:rPr>
          <w:sz w:val="24"/>
        </w:rPr>
      </w:pPr>
      <w:r>
        <w:rPr>
          <w:sz w:val="24"/>
        </w:rPr>
        <w:t>Пользователь уведомлен и согласен с тем, что при использовании сервисов Сайта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Пользователем, 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 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запрашиваемых страниц и иная подобная информация.</w:t>
      </w:r>
    </w:p>
    <w:p w14:paraId="624C00C5" w14:textId="77777777" w:rsidR="00CD04FD" w:rsidRDefault="00D76EE3" w:rsidP="006131BB">
      <w:pPr>
        <w:pStyle w:val="afb"/>
        <w:numPr>
          <w:ilvl w:val="1"/>
          <w:numId w:val="3"/>
        </w:numPr>
        <w:tabs>
          <w:tab w:val="left" w:pos="1088"/>
        </w:tabs>
        <w:spacing w:line="237" w:lineRule="auto"/>
        <w:ind w:left="0" w:right="119" w:firstLine="709"/>
        <w:jc w:val="both"/>
        <w:rPr>
          <w:sz w:val="24"/>
        </w:rPr>
      </w:pPr>
      <w:r>
        <w:rPr>
          <w:sz w:val="24"/>
        </w:rPr>
        <w:t>Персональная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передана при выполнении следующих условий:</w:t>
      </w:r>
    </w:p>
    <w:p w14:paraId="18C6718A" w14:textId="77777777" w:rsidR="00CD04FD" w:rsidRDefault="00D76EE3" w:rsidP="006131BB">
      <w:pPr>
        <w:pStyle w:val="afb"/>
        <w:numPr>
          <w:ilvl w:val="2"/>
          <w:numId w:val="3"/>
        </w:numPr>
        <w:tabs>
          <w:tab w:val="left" w:pos="1270"/>
        </w:tabs>
        <w:spacing w:before="4" w:line="275" w:lineRule="exact"/>
        <w:ind w:left="0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0FFE8B29" w14:textId="77777777" w:rsidR="00CD04FD" w:rsidRDefault="00D76EE3" w:rsidP="006131BB">
      <w:pPr>
        <w:pStyle w:val="afb"/>
        <w:numPr>
          <w:ilvl w:val="2"/>
          <w:numId w:val="3"/>
        </w:numPr>
        <w:tabs>
          <w:tab w:val="left" w:pos="1341"/>
        </w:tabs>
        <w:spacing w:line="242" w:lineRule="auto"/>
        <w:ind w:left="0" w:right="122" w:firstLine="709"/>
        <w:jc w:val="both"/>
        <w:rPr>
          <w:sz w:val="24"/>
        </w:rPr>
      </w:pPr>
      <w:r>
        <w:rPr>
          <w:sz w:val="24"/>
        </w:rPr>
        <w:t>Передача необходима для использования Пользователем определенного сервиса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Пользователем.</w:t>
      </w:r>
    </w:p>
    <w:p w14:paraId="332D5712" w14:textId="77777777" w:rsidR="00CD04FD" w:rsidRDefault="00D76EE3" w:rsidP="006131BB">
      <w:pPr>
        <w:pStyle w:val="afa"/>
        <w:ind w:left="0" w:right="116" w:firstLine="709"/>
      </w:pPr>
      <w:r>
        <w:t>4.3.5. В случае передачи прав на Сайт к приобретателю переходят все обязательства по соблюдению условий настоящей Политики применительно к полученной им персональной информации Пользователя.</w:t>
      </w:r>
    </w:p>
    <w:p w14:paraId="6D7229B3" w14:textId="77777777" w:rsidR="00CD04FD" w:rsidRDefault="00D76EE3" w:rsidP="006131BB">
      <w:pPr>
        <w:pStyle w:val="afb"/>
        <w:numPr>
          <w:ilvl w:val="1"/>
          <w:numId w:val="3"/>
        </w:numPr>
        <w:tabs>
          <w:tab w:val="left" w:pos="1198"/>
        </w:tabs>
        <w:ind w:left="0" w:right="114" w:firstLine="709"/>
        <w:jc w:val="both"/>
        <w:rPr>
          <w:sz w:val="24"/>
        </w:rPr>
      </w:pPr>
      <w:r>
        <w:rPr>
          <w:sz w:val="24"/>
        </w:rPr>
        <w:t>Независимо от целей обработки, обработка персональной информации Пользователя осуществляется без ограничения срока любым законным способом с использованием средств автоматизации или без использования таких, но до момента достижения целей обработки.</w:t>
      </w:r>
    </w:p>
    <w:p w14:paraId="4FB6A1E7" w14:textId="77777777" w:rsidR="00CD04FD" w:rsidRDefault="00D76EE3" w:rsidP="006131BB">
      <w:pPr>
        <w:pStyle w:val="afb"/>
        <w:numPr>
          <w:ilvl w:val="1"/>
          <w:numId w:val="3"/>
        </w:numPr>
        <w:tabs>
          <w:tab w:val="left" w:pos="1202"/>
        </w:tabs>
        <w:ind w:left="0" w:right="121" w:firstLine="709"/>
        <w:jc w:val="both"/>
        <w:rPr>
          <w:sz w:val="24"/>
        </w:rPr>
      </w:pPr>
      <w:r>
        <w:rPr>
          <w:sz w:val="24"/>
        </w:rPr>
        <w:t>При сборе персональных данных запись, систематизация, накопление, хранение, уточнение (обновление, изменение), извлечение персональных данных граждан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баз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</w:p>
    <w:p w14:paraId="2C6DE7B9" w14:textId="77777777" w:rsidR="00CD04FD" w:rsidRDefault="00CD04FD" w:rsidP="006131BB">
      <w:pPr>
        <w:ind w:firstLine="709"/>
        <w:jc w:val="both"/>
        <w:rPr>
          <w:sz w:val="24"/>
        </w:rPr>
        <w:sectPr w:rsidR="00CD04FD">
          <w:pgSz w:w="11910" w:h="16840"/>
          <w:pgMar w:top="1340" w:right="1320" w:bottom="280" w:left="1340" w:header="709" w:footer="709" w:gutter="0"/>
          <w:cols w:space="1701"/>
          <w:docGrid w:linePitch="360"/>
        </w:sectPr>
      </w:pPr>
    </w:p>
    <w:p w14:paraId="0F5F5EA8" w14:textId="77777777" w:rsidR="00CD04FD" w:rsidRDefault="00D76EE3" w:rsidP="006131BB">
      <w:pPr>
        <w:pStyle w:val="afa"/>
        <w:spacing w:before="76" w:line="237" w:lineRule="auto"/>
        <w:ind w:left="0" w:right="124" w:firstLine="709"/>
      </w:pPr>
      <w:r>
        <w:lastRenderedPageBreak/>
        <w:t>находящихся на территории Российской Федерации в соответствии с ч. 5 ст. 18 Федерального закона от 27.07.2006 N 152-ФЗ.</w:t>
      </w:r>
    </w:p>
    <w:p w14:paraId="58BEFA38" w14:textId="77777777" w:rsidR="00CD04FD" w:rsidRDefault="00D76EE3" w:rsidP="006131BB">
      <w:pPr>
        <w:pStyle w:val="afb"/>
        <w:numPr>
          <w:ilvl w:val="1"/>
          <w:numId w:val="3"/>
        </w:numPr>
        <w:tabs>
          <w:tab w:val="left" w:pos="1169"/>
        </w:tabs>
        <w:spacing w:before="3"/>
        <w:ind w:left="0" w:right="122" w:firstLine="709"/>
        <w:jc w:val="both"/>
        <w:rPr>
          <w:sz w:val="24"/>
        </w:rPr>
      </w:pPr>
      <w:r>
        <w:rPr>
          <w:sz w:val="24"/>
        </w:rPr>
        <w:t>В случае осуществления обработки персональных данных, разрешенных Пользователем для распространения, то к такой обработке применяются положения статьи 10.1 Федерального закона № 152-ФЗ «О персональных данных».</w:t>
      </w:r>
    </w:p>
    <w:p w14:paraId="3192101C" w14:textId="77777777" w:rsidR="00CD04FD" w:rsidRDefault="00CD04FD" w:rsidP="006131BB">
      <w:pPr>
        <w:pStyle w:val="afa"/>
        <w:spacing w:before="8"/>
        <w:ind w:left="0" w:firstLine="709"/>
        <w:jc w:val="left"/>
        <w:rPr>
          <w:sz w:val="16"/>
        </w:rPr>
      </w:pPr>
    </w:p>
    <w:p w14:paraId="4B80CCE0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spacing w:before="90" w:line="272" w:lineRule="exact"/>
        <w:ind w:left="0" w:firstLine="709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обязанности</w:t>
      </w:r>
    </w:p>
    <w:p w14:paraId="27408AE3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9"/>
        </w:tabs>
        <w:spacing w:line="272" w:lineRule="exact"/>
        <w:ind w:left="0" w:firstLine="709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14:paraId="721CF450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380"/>
        </w:tabs>
        <w:spacing w:before="2"/>
        <w:ind w:left="0" w:right="124" w:firstLine="709"/>
        <w:jc w:val="both"/>
        <w:rPr>
          <w:sz w:val="24"/>
        </w:rPr>
      </w:pPr>
      <w:r>
        <w:rPr>
          <w:sz w:val="24"/>
        </w:rPr>
        <w:t>запросить и получить сведения о применяемых способах обработки персональных данных, объемах, сроках обработки и хранения и других данных предусмотренным Федеральным законом № 152-ФЗ «О персональных данных»;</w:t>
      </w:r>
    </w:p>
    <w:p w14:paraId="5BD596B3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609"/>
        </w:tabs>
        <w:spacing w:line="242" w:lineRule="auto"/>
        <w:ind w:left="0" w:right="123" w:firstLine="709"/>
        <w:jc w:val="both"/>
        <w:rPr>
          <w:sz w:val="24"/>
        </w:rPr>
      </w:pPr>
      <w:r>
        <w:rPr>
          <w:sz w:val="24"/>
        </w:rPr>
        <w:t>отозвать согласие на обработку ваших персональных данных, с соблюдением правил п.5.1. настоящей Политики.</w:t>
      </w:r>
    </w:p>
    <w:p w14:paraId="2C0331C3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9"/>
        </w:tabs>
        <w:spacing w:line="271" w:lineRule="exact"/>
        <w:ind w:left="0" w:firstLine="709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1198CC6D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350"/>
        </w:tabs>
        <w:spacing w:before="3" w:line="237" w:lineRule="auto"/>
        <w:ind w:left="0" w:right="129" w:firstLine="709"/>
        <w:jc w:val="both"/>
        <w:rPr>
          <w:sz w:val="24"/>
        </w:rPr>
      </w:pPr>
      <w:r>
        <w:rPr>
          <w:sz w:val="24"/>
        </w:rPr>
        <w:t>Предоставить информацию о персональных данных, необходимую для пользования сервисами Сайта.</w:t>
      </w:r>
    </w:p>
    <w:p w14:paraId="2DE7291F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69"/>
        </w:tabs>
        <w:spacing w:before="4"/>
        <w:ind w:left="0" w:right="114" w:firstLine="709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пользовательскую информацию. В случае предоставления Пользователем недостоверной информации Операторы обработки персональных данных не несут ответственности за последствия недостоверности такой информации.</w:t>
      </w:r>
    </w:p>
    <w:p w14:paraId="18215498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9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Операторы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51B705E3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427"/>
        </w:tabs>
        <w:spacing w:line="242" w:lineRule="auto"/>
        <w:ind w:left="0" w:right="120" w:firstLine="709"/>
        <w:jc w:val="both"/>
        <w:rPr>
          <w:sz w:val="24"/>
        </w:rPr>
      </w:pPr>
      <w:r>
        <w:rPr>
          <w:sz w:val="24"/>
        </w:rPr>
        <w:t>Использовать полученную информацию исключительно для целей, указанных в настоящей Политике</w:t>
      </w:r>
    </w:p>
    <w:p w14:paraId="7569B7EB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547"/>
        </w:tabs>
        <w:ind w:left="0" w:right="124" w:firstLine="709"/>
        <w:jc w:val="both"/>
        <w:rPr>
          <w:sz w:val="24"/>
        </w:rPr>
      </w:pPr>
      <w:r>
        <w:rPr>
          <w:sz w:val="24"/>
        </w:rPr>
        <w:t xml:space="preserve">Обеспечить конфиденциальность предоставленной персональной информации Пользователя,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случаев, предусмотренных действующим </w:t>
      </w:r>
      <w:r>
        <w:rPr>
          <w:spacing w:val="-2"/>
          <w:sz w:val="24"/>
        </w:rPr>
        <w:t>законодательством.</w:t>
      </w:r>
    </w:p>
    <w:p w14:paraId="73C1A622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307"/>
        </w:tabs>
        <w:ind w:left="0" w:right="118" w:firstLine="709"/>
        <w:jc w:val="both"/>
        <w:rPr>
          <w:sz w:val="24"/>
        </w:rPr>
      </w:pPr>
      <w:r>
        <w:rPr>
          <w:sz w:val="24"/>
        </w:rPr>
        <w:t>Принимать меры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670F589D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442"/>
        </w:tabs>
        <w:ind w:left="0" w:right="115" w:firstLine="709"/>
        <w:jc w:val="both"/>
        <w:rPr>
          <w:sz w:val="24"/>
        </w:rPr>
      </w:pPr>
      <w:r>
        <w:rPr>
          <w:sz w:val="24"/>
        </w:rPr>
        <w:t>Осуществить блокирование персональных данных, относящихся к соответствующему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Пользователю,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2C77F63" w14:textId="77777777" w:rsidR="00CD04FD" w:rsidRDefault="00CD04FD" w:rsidP="006131BB">
      <w:pPr>
        <w:pStyle w:val="afa"/>
        <w:spacing w:before="2"/>
        <w:ind w:left="0" w:firstLine="709"/>
        <w:jc w:val="left"/>
      </w:pPr>
    </w:p>
    <w:p w14:paraId="4A6ED893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ind w:left="0" w:firstLine="709"/>
        <w:jc w:val="left"/>
      </w:pPr>
      <w:r>
        <w:t>Защита</w:t>
      </w:r>
      <w:r>
        <w:rPr>
          <w:spacing w:val="-5"/>
        </w:rPr>
        <w:t xml:space="preserve"> </w:t>
      </w:r>
      <w:r>
        <w:t>персональной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Пользователя</w:t>
      </w:r>
    </w:p>
    <w:p w14:paraId="1977508D" w14:textId="77777777" w:rsidR="00CD04FD" w:rsidRDefault="00CD04FD" w:rsidP="006131BB">
      <w:pPr>
        <w:pStyle w:val="afa"/>
        <w:spacing w:before="7"/>
        <w:ind w:left="0" w:firstLine="709"/>
        <w:jc w:val="left"/>
        <w:rPr>
          <w:b/>
          <w:sz w:val="23"/>
        </w:rPr>
      </w:pPr>
    </w:p>
    <w:p w14:paraId="115A0033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164"/>
        </w:tabs>
        <w:ind w:left="0" w:right="120" w:firstLine="709"/>
        <w:jc w:val="both"/>
        <w:rPr>
          <w:sz w:val="24"/>
        </w:rPr>
      </w:pPr>
      <w:r>
        <w:rPr>
          <w:sz w:val="24"/>
        </w:rPr>
        <w:t>Для защиты персональных данных Пользователя применяются разумные физические, административные и технические меры безопасности. Эти меры могут включать способы контроля доступа или меры информационной безопасности.</w:t>
      </w:r>
    </w:p>
    <w:p w14:paraId="44C6693D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8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AC0124B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83"/>
        </w:tabs>
        <w:spacing w:before="5" w:line="237" w:lineRule="auto"/>
        <w:ind w:left="0" w:right="112" w:firstLine="709"/>
        <w:jc w:val="both"/>
        <w:rPr>
          <w:sz w:val="24"/>
        </w:rPr>
      </w:pPr>
      <w:r>
        <w:rPr>
          <w:sz w:val="24"/>
        </w:rPr>
        <w:t>Определение угроз безопасности персональных данных при их обработке с использованием Сайта;</w:t>
      </w:r>
    </w:p>
    <w:p w14:paraId="058A8584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346"/>
        </w:tabs>
        <w:spacing w:before="6" w:line="237" w:lineRule="auto"/>
        <w:ind w:left="0" w:right="120" w:firstLine="709"/>
        <w:jc w:val="both"/>
        <w:rPr>
          <w:sz w:val="24"/>
        </w:rPr>
      </w:pPr>
      <w:r>
        <w:rPr>
          <w:sz w:val="24"/>
        </w:rPr>
        <w:t>Хранение персональных данных Пользователя в закрытом контуре, не имеющего прямого доступа к общедоступным серверам;</w:t>
      </w:r>
    </w:p>
    <w:p w14:paraId="2E30CA42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71"/>
        </w:tabs>
        <w:spacing w:before="3" w:line="275" w:lineRule="exact"/>
        <w:ind w:left="0" w:firstLine="70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шифрования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20CC0D63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70"/>
        </w:tabs>
        <w:spacing w:line="275" w:lineRule="exact"/>
        <w:ind w:left="0" w:firstLine="70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одноразовым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кодом.</w:t>
      </w:r>
    </w:p>
    <w:p w14:paraId="4F2A4669" w14:textId="77777777" w:rsidR="00CD04FD" w:rsidRDefault="00CD04FD" w:rsidP="006131BB">
      <w:pPr>
        <w:spacing w:line="275" w:lineRule="exact"/>
        <w:ind w:firstLine="709"/>
        <w:jc w:val="both"/>
        <w:rPr>
          <w:sz w:val="24"/>
        </w:rPr>
        <w:sectPr w:rsidR="00CD04FD">
          <w:pgSz w:w="11910" w:h="16840"/>
          <w:pgMar w:top="1340" w:right="1320" w:bottom="280" w:left="1340" w:header="709" w:footer="709" w:gutter="0"/>
          <w:cols w:space="1701"/>
          <w:docGrid w:linePitch="360"/>
        </w:sectPr>
      </w:pPr>
    </w:p>
    <w:p w14:paraId="23DC13DF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374"/>
        </w:tabs>
        <w:spacing w:before="76" w:line="237" w:lineRule="auto"/>
        <w:ind w:left="0" w:right="116" w:firstLine="709"/>
        <w:jc w:val="both"/>
        <w:rPr>
          <w:sz w:val="24"/>
        </w:rPr>
      </w:pPr>
      <w:r>
        <w:rPr>
          <w:sz w:val="24"/>
        </w:rPr>
        <w:lastRenderedPageBreak/>
        <w:t>Обнаружение фактов несанкционированного доступа к персональным данным и принятие мер.</w:t>
      </w:r>
    </w:p>
    <w:p w14:paraId="4CF310CD" w14:textId="77777777" w:rsidR="00CD04FD" w:rsidRDefault="00D76EE3" w:rsidP="006131BB">
      <w:pPr>
        <w:pStyle w:val="afb"/>
        <w:numPr>
          <w:ilvl w:val="2"/>
          <w:numId w:val="5"/>
        </w:numPr>
        <w:tabs>
          <w:tab w:val="left" w:pos="1264"/>
        </w:tabs>
        <w:spacing w:before="3"/>
        <w:ind w:left="0" w:right="117" w:firstLine="709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вследствие несанкционированного доступа к ним.</w:t>
      </w:r>
    </w:p>
    <w:p w14:paraId="23D86A8E" w14:textId="77777777" w:rsidR="00CD04FD" w:rsidRDefault="00CD04FD" w:rsidP="006131BB">
      <w:pPr>
        <w:pStyle w:val="afa"/>
        <w:spacing w:before="3"/>
        <w:ind w:left="0" w:firstLine="709"/>
        <w:jc w:val="left"/>
      </w:pPr>
    </w:p>
    <w:p w14:paraId="407C9A82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spacing w:line="242" w:lineRule="auto"/>
        <w:ind w:left="0" w:right="1584" w:firstLine="709"/>
        <w:jc w:val="left"/>
      </w:pPr>
      <w:r>
        <w:t>Актуализация,</w:t>
      </w:r>
      <w:r>
        <w:rPr>
          <w:spacing w:val="-13"/>
        </w:rPr>
        <w:t xml:space="preserve"> </w:t>
      </w:r>
      <w:r>
        <w:t>исправление,</w:t>
      </w:r>
      <w:r>
        <w:rPr>
          <w:spacing w:val="-9"/>
        </w:rPr>
        <w:t xml:space="preserve"> </w:t>
      </w:r>
      <w:r>
        <w:t>удаление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уничтожение персональных данных Пользователя</w:t>
      </w:r>
    </w:p>
    <w:p w14:paraId="07404DAA" w14:textId="77777777" w:rsidR="00CD04FD" w:rsidRDefault="00CD04FD" w:rsidP="006131BB">
      <w:pPr>
        <w:pStyle w:val="afa"/>
        <w:spacing w:before="4"/>
        <w:ind w:left="0" w:firstLine="709"/>
        <w:jc w:val="left"/>
        <w:rPr>
          <w:b/>
          <w:sz w:val="23"/>
        </w:rPr>
      </w:pPr>
    </w:p>
    <w:p w14:paraId="48F01D77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78"/>
        </w:tabs>
        <w:ind w:left="0" w:right="117" w:firstLine="709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 Сайта предоставляются Пользователю при личном обращении либо при получении запроса субъекта персональных данных или его представителя.</w:t>
      </w:r>
    </w:p>
    <w:p w14:paraId="3EA74C9A" w14:textId="77777777" w:rsidR="00CD04FD" w:rsidRDefault="00D76EE3" w:rsidP="006131BB">
      <w:pPr>
        <w:pStyle w:val="afa"/>
        <w:spacing w:line="274" w:lineRule="exact"/>
        <w:ind w:left="0" w:firstLine="709"/>
      </w:pPr>
      <w:r>
        <w:t>Запрос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содержать:</w:t>
      </w:r>
    </w:p>
    <w:p w14:paraId="333278C7" w14:textId="77777777" w:rsidR="00CD04FD" w:rsidRDefault="00D76EE3" w:rsidP="006131BB">
      <w:pPr>
        <w:pStyle w:val="afb"/>
        <w:numPr>
          <w:ilvl w:val="0"/>
          <w:numId w:val="2"/>
        </w:numPr>
        <w:tabs>
          <w:tab w:val="left" w:pos="818"/>
          <w:tab w:val="left" w:pos="1660"/>
          <w:tab w:val="left" w:pos="2935"/>
          <w:tab w:val="left" w:pos="4288"/>
          <w:tab w:val="left" w:pos="6342"/>
          <w:tab w:val="left" w:pos="7493"/>
        </w:tabs>
        <w:spacing w:before="5" w:line="237" w:lineRule="auto"/>
        <w:ind w:left="0" w:right="296" w:firstLine="709"/>
        <w:jc w:val="left"/>
        <w:rPr>
          <w:sz w:val="24"/>
        </w:rPr>
      </w:pP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 xml:space="preserve">Пользователя, </w:t>
      </w:r>
      <w:r>
        <w:rPr>
          <w:sz w:val="24"/>
        </w:rPr>
        <w:t>сведения о дате выдачи указанного документа и выдавшем его органе;</w:t>
      </w:r>
    </w:p>
    <w:p w14:paraId="3250330D" w14:textId="77777777" w:rsidR="00CD04FD" w:rsidRDefault="00D76EE3" w:rsidP="006131BB">
      <w:pPr>
        <w:pStyle w:val="afb"/>
        <w:numPr>
          <w:ilvl w:val="0"/>
          <w:numId w:val="2"/>
        </w:numPr>
        <w:tabs>
          <w:tab w:val="left" w:pos="818"/>
          <w:tab w:val="left" w:pos="2048"/>
          <w:tab w:val="left" w:pos="4101"/>
          <w:tab w:val="left" w:pos="4821"/>
          <w:tab w:val="left" w:pos="6125"/>
          <w:tab w:val="left" w:pos="7823"/>
          <w:tab w:val="left" w:pos="8830"/>
        </w:tabs>
        <w:spacing w:before="5" w:line="237" w:lineRule="auto"/>
        <w:ind w:left="0" w:right="309" w:firstLine="709"/>
        <w:jc w:val="left"/>
        <w:rPr>
          <w:sz w:val="24"/>
        </w:rPr>
      </w:pPr>
      <w:r>
        <w:rPr>
          <w:spacing w:val="-2"/>
          <w:sz w:val="24"/>
        </w:rPr>
        <w:t>сведения,</w:t>
      </w:r>
      <w:r>
        <w:rPr>
          <w:sz w:val="24"/>
        </w:rPr>
        <w:tab/>
      </w:r>
      <w:r>
        <w:rPr>
          <w:spacing w:val="-2"/>
          <w:sz w:val="24"/>
        </w:rPr>
        <w:t>подтверждающие</w:t>
      </w:r>
      <w:r>
        <w:rPr>
          <w:sz w:val="24"/>
        </w:rPr>
        <w:tab/>
      </w:r>
      <w:r>
        <w:rPr>
          <w:spacing w:val="-4"/>
          <w:sz w:val="24"/>
        </w:rPr>
        <w:t>факт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Сайта;</w:t>
      </w:r>
    </w:p>
    <w:p w14:paraId="49C33B82" w14:textId="77777777" w:rsidR="00CD04FD" w:rsidRDefault="00D76EE3" w:rsidP="006131BB">
      <w:pPr>
        <w:pStyle w:val="afb"/>
        <w:numPr>
          <w:ilvl w:val="0"/>
          <w:numId w:val="2"/>
        </w:numPr>
        <w:tabs>
          <w:tab w:val="left" w:pos="819"/>
        </w:tabs>
        <w:spacing w:before="4" w:line="275" w:lineRule="exact"/>
        <w:ind w:left="0" w:firstLine="709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Пользователя.</w:t>
      </w:r>
    </w:p>
    <w:p w14:paraId="61CED67F" w14:textId="40C700B3" w:rsidR="00CD04FD" w:rsidRDefault="00D76EE3" w:rsidP="006131BB">
      <w:pPr>
        <w:pStyle w:val="afa"/>
        <w:ind w:left="0" w:right="116" w:firstLine="709"/>
      </w:pP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 по адресу электронной почты:</w:t>
      </w:r>
      <w:r w:rsidR="002A314D" w:rsidRPr="002A314D">
        <w:t xml:space="preserve"> </w:t>
      </w:r>
      <w:proofErr w:type="spellStart"/>
      <w:r w:rsidR="002A314D">
        <w:rPr>
          <w:lang w:val="en-US"/>
        </w:rPr>
        <w:t>zapros</w:t>
      </w:r>
      <w:proofErr w:type="spellEnd"/>
      <w:r w:rsidR="002A314D" w:rsidRPr="002A314D">
        <w:t>@</w:t>
      </w:r>
      <w:proofErr w:type="spellStart"/>
      <w:r w:rsidR="002A314D">
        <w:rPr>
          <w:lang w:val="en-US"/>
        </w:rPr>
        <w:t>avto</w:t>
      </w:r>
      <w:proofErr w:type="spellEnd"/>
      <w:r w:rsidR="002A314D" w:rsidRPr="002A314D">
        <w:t>-</w:t>
      </w:r>
      <w:proofErr w:type="spellStart"/>
      <w:r w:rsidR="002A314D">
        <w:rPr>
          <w:lang w:val="en-US"/>
        </w:rPr>
        <w:t>belogorie</w:t>
      </w:r>
      <w:proofErr w:type="spellEnd"/>
      <w:r w:rsidR="002A314D" w:rsidRPr="002A314D">
        <w:t>.</w:t>
      </w:r>
      <w:proofErr w:type="spellStart"/>
      <w:r w:rsidR="002A314D">
        <w:rPr>
          <w:lang w:val="en-US"/>
        </w:rPr>
        <w:t>ru</w:t>
      </w:r>
      <w:proofErr w:type="spellEnd"/>
      <w:r w:rsidR="00125B00" w:rsidRPr="00125B00">
        <w:t>.</w:t>
      </w:r>
      <w:hyperlink r:id="rId7" w:tooltip="mailto:ur@freshauto.ru" w:history="1"/>
    </w:p>
    <w:p w14:paraId="5707B208" w14:textId="77777777" w:rsidR="00CD04FD" w:rsidRDefault="00D76EE3" w:rsidP="006131BB">
      <w:pPr>
        <w:pStyle w:val="afa"/>
        <w:spacing w:before="1"/>
        <w:ind w:left="0" w:right="115" w:firstLine="709"/>
      </w:pPr>
      <w:r>
        <w:t>Если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обращении</w:t>
      </w:r>
      <w:r>
        <w:rPr>
          <w:spacing w:val="-15"/>
        </w:rPr>
        <w:t xml:space="preserve"> </w:t>
      </w:r>
      <w:r>
        <w:t>(запросе)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отражены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заявитель не обладает правами доступа к запрашиваемой информации, то ему направляется мотивированный отказ.</w:t>
      </w:r>
    </w:p>
    <w:p w14:paraId="5D45CC53" w14:textId="77777777" w:rsidR="00CD04FD" w:rsidRDefault="00D76EE3" w:rsidP="006131BB">
      <w:pPr>
        <w:pStyle w:val="afb"/>
        <w:numPr>
          <w:ilvl w:val="1"/>
          <w:numId w:val="5"/>
        </w:numPr>
        <w:tabs>
          <w:tab w:val="left" w:pos="1087"/>
        </w:tabs>
        <w:ind w:left="0" w:right="111" w:firstLine="709"/>
        <w:jc w:val="both"/>
        <w:rPr>
          <w:sz w:val="24"/>
        </w:rPr>
      </w:pPr>
      <w:r>
        <w:rPr>
          <w:sz w:val="24"/>
        </w:rPr>
        <w:t>Уничтожение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 обезличивания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стирания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 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случае утраты необходимости достижению целей обработки или по запросу Пользователя. В случае достижения целей обработки уничтожение персональных данных Пользователя производится в течение 30 дней с даты наступления такого случая.</w:t>
      </w:r>
    </w:p>
    <w:p w14:paraId="59BC69D0" w14:textId="77777777" w:rsidR="00CD04FD" w:rsidRDefault="00CD04FD" w:rsidP="006131BB">
      <w:pPr>
        <w:pStyle w:val="afa"/>
        <w:spacing w:before="4"/>
        <w:ind w:left="0" w:firstLine="709"/>
        <w:jc w:val="left"/>
      </w:pPr>
    </w:p>
    <w:p w14:paraId="2C342C5A" w14:textId="77777777" w:rsidR="00CD04FD" w:rsidRDefault="00D76EE3" w:rsidP="006131BB">
      <w:pPr>
        <w:pStyle w:val="1"/>
        <w:numPr>
          <w:ilvl w:val="0"/>
          <w:numId w:val="5"/>
        </w:numPr>
        <w:tabs>
          <w:tab w:val="left" w:pos="0"/>
        </w:tabs>
        <w:ind w:left="0" w:firstLine="709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68963FBA" w14:textId="77777777" w:rsidR="00CD04FD" w:rsidRDefault="00CD04FD" w:rsidP="006131BB">
      <w:pPr>
        <w:pStyle w:val="afa"/>
        <w:spacing w:before="6"/>
        <w:ind w:left="0" w:firstLine="709"/>
        <w:jc w:val="left"/>
        <w:rPr>
          <w:b/>
          <w:sz w:val="23"/>
        </w:rPr>
      </w:pPr>
    </w:p>
    <w:p w14:paraId="6717A3E6" w14:textId="77777777" w:rsidR="00CD04FD" w:rsidRPr="001B7DEF" w:rsidRDefault="00D76EE3" w:rsidP="006131BB">
      <w:pPr>
        <w:pStyle w:val="afb"/>
        <w:numPr>
          <w:ilvl w:val="1"/>
          <w:numId w:val="5"/>
        </w:numPr>
        <w:tabs>
          <w:tab w:val="left" w:pos="1102"/>
        </w:tabs>
        <w:spacing w:before="1" w:line="242" w:lineRule="auto"/>
        <w:ind w:left="0" w:right="117" w:firstLine="709"/>
        <w:jc w:val="both"/>
        <w:rPr>
          <w:sz w:val="24"/>
        </w:rPr>
      </w:pPr>
      <w:r>
        <w:rPr>
          <w:sz w:val="24"/>
        </w:rPr>
        <w:t xml:space="preserve">Настоящая Политика, а также принятые изменения и дополнения вступают с </w:t>
      </w:r>
      <w:r w:rsidRPr="001B7DEF">
        <w:rPr>
          <w:sz w:val="24"/>
        </w:rPr>
        <w:t>силу с момента опубликования на Сайте.</w:t>
      </w:r>
    </w:p>
    <w:p w14:paraId="10F7ACE3" w14:textId="77777777" w:rsidR="00CD04FD" w:rsidRPr="001B7DEF" w:rsidRDefault="00D76EE3" w:rsidP="006131BB">
      <w:pPr>
        <w:pStyle w:val="afb"/>
        <w:numPr>
          <w:ilvl w:val="1"/>
          <w:numId w:val="5"/>
        </w:numPr>
        <w:tabs>
          <w:tab w:val="left" w:pos="1169"/>
        </w:tabs>
        <w:spacing w:line="242" w:lineRule="auto"/>
        <w:ind w:left="0" w:right="116" w:firstLine="709"/>
        <w:jc w:val="both"/>
        <w:rPr>
          <w:sz w:val="24"/>
        </w:rPr>
      </w:pPr>
      <w:r w:rsidRPr="001B7DEF">
        <w:rPr>
          <w:sz w:val="24"/>
        </w:rPr>
        <w:t>Политика может быть изменена в одностороннем порядке Операторами обработки персональных данных.</w:t>
      </w:r>
    </w:p>
    <w:p w14:paraId="2F4CB85E" w14:textId="21E0D313" w:rsidR="00CD04FD" w:rsidRPr="0072495D" w:rsidRDefault="00D76EE3" w:rsidP="006131BB">
      <w:pPr>
        <w:pStyle w:val="afb"/>
        <w:numPr>
          <w:ilvl w:val="1"/>
          <w:numId w:val="5"/>
        </w:numPr>
        <w:tabs>
          <w:tab w:val="left" w:pos="1241"/>
        </w:tabs>
        <w:ind w:left="0" w:right="125" w:firstLine="709"/>
        <w:jc w:val="both"/>
        <w:rPr>
          <w:sz w:val="24"/>
        </w:rPr>
      </w:pPr>
      <w:r w:rsidRPr="001B7DEF">
        <w:rPr>
          <w:sz w:val="24"/>
        </w:rPr>
        <w:t xml:space="preserve">Перед использованием сервисов Сайта Пользователь самостоятельно знакомится с актуальной версией Политики, размещенной по следующей ссылке: </w:t>
      </w:r>
      <w:r w:rsidR="001B7DEF" w:rsidRPr="001B7DEF">
        <w:rPr>
          <w:spacing w:val="-2"/>
          <w:sz w:val="24"/>
        </w:rPr>
        <w:t>https://avto-belogorie.ru/personal_data/.</w:t>
      </w:r>
    </w:p>
    <w:sectPr w:rsidR="00CD04FD" w:rsidRPr="0072495D">
      <w:pgSz w:w="11910" w:h="16840"/>
      <w:pgMar w:top="1340" w:right="1320" w:bottom="280" w:left="13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FAD5" w14:textId="77777777" w:rsidR="00D06620" w:rsidRDefault="00D06620">
      <w:r>
        <w:separator/>
      </w:r>
    </w:p>
  </w:endnote>
  <w:endnote w:type="continuationSeparator" w:id="0">
    <w:p w14:paraId="34F43660" w14:textId="77777777" w:rsidR="00D06620" w:rsidRDefault="00D0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2F8D" w14:textId="77777777" w:rsidR="00D06620" w:rsidRDefault="00D06620">
      <w:r>
        <w:separator/>
      </w:r>
    </w:p>
  </w:footnote>
  <w:footnote w:type="continuationSeparator" w:id="0">
    <w:p w14:paraId="53A95088" w14:textId="77777777" w:rsidR="00D06620" w:rsidRDefault="00D0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439"/>
    <w:multiLevelType w:val="multilevel"/>
    <w:tmpl w:val="A4641126"/>
    <w:lvl w:ilvl="0">
      <w:start w:val="1"/>
      <w:numFmt w:val="decimal"/>
      <w:lvlText w:val="%1."/>
      <w:lvlJc w:val="left"/>
      <w:pPr>
        <w:ind w:left="373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1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26234226"/>
    <w:multiLevelType w:val="hybridMultilevel"/>
    <w:tmpl w:val="CC381CCE"/>
    <w:lvl w:ilvl="0" w:tplc="7A381938">
      <w:numFmt w:val="bullet"/>
      <w:lvlText w:val=""/>
      <w:lvlJc w:val="left"/>
      <w:pPr>
        <w:ind w:left="821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D47E7048">
      <w:numFmt w:val="bullet"/>
      <w:lvlText w:val="•"/>
      <w:lvlJc w:val="left"/>
      <w:pPr>
        <w:ind w:left="1662" w:hanging="154"/>
      </w:pPr>
      <w:rPr>
        <w:rFonts w:hint="default"/>
        <w:lang w:val="ru-RU" w:eastAsia="en-US" w:bidi="ar-SA"/>
      </w:rPr>
    </w:lvl>
    <w:lvl w:ilvl="2" w:tplc="E398EB92">
      <w:numFmt w:val="bullet"/>
      <w:lvlText w:val="•"/>
      <w:lvlJc w:val="left"/>
      <w:pPr>
        <w:ind w:left="2505" w:hanging="154"/>
      </w:pPr>
      <w:rPr>
        <w:rFonts w:hint="default"/>
        <w:lang w:val="ru-RU" w:eastAsia="en-US" w:bidi="ar-SA"/>
      </w:rPr>
    </w:lvl>
    <w:lvl w:ilvl="3" w:tplc="FF74A912">
      <w:numFmt w:val="bullet"/>
      <w:lvlText w:val="•"/>
      <w:lvlJc w:val="left"/>
      <w:pPr>
        <w:ind w:left="3348" w:hanging="154"/>
      </w:pPr>
      <w:rPr>
        <w:rFonts w:hint="default"/>
        <w:lang w:val="ru-RU" w:eastAsia="en-US" w:bidi="ar-SA"/>
      </w:rPr>
    </w:lvl>
    <w:lvl w:ilvl="4" w:tplc="9E189590">
      <w:numFmt w:val="bullet"/>
      <w:lvlText w:val="•"/>
      <w:lvlJc w:val="left"/>
      <w:pPr>
        <w:ind w:left="4191" w:hanging="154"/>
      </w:pPr>
      <w:rPr>
        <w:rFonts w:hint="default"/>
        <w:lang w:val="ru-RU" w:eastAsia="en-US" w:bidi="ar-SA"/>
      </w:rPr>
    </w:lvl>
    <w:lvl w:ilvl="5" w:tplc="42A03F66">
      <w:numFmt w:val="bullet"/>
      <w:lvlText w:val="•"/>
      <w:lvlJc w:val="left"/>
      <w:pPr>
        <w:ind w:left="5034" w:hanging="154"/>
      </w:pPr>
      <w:rPr>
        <w:rFonts w:hint="default"/>
        <w:lang w:val="ru-RU" w:eastAsia="en-US" w:bidi="ar-SA"/>
      </w:rPr>
    </w:lvl>
    <w:lvl w:ilvl="6" w:tplc="903E43FC">
      <w:numFmt w:val="bullet"/>
      <w:lvlText w:val="•"/>
      <w:lvlJc w:val="left"/>
      <w:pPr>
        <w:ind w:left="5877" w:hanging="154"/>
      </w:pPr>
      <w:rPr>
        <w:rFonts w:hint="default"/>
        <w:lang w:val="ru-RU" w:eastAsia="en-US" w:bidi="ar-SA"/>
      </w:rPr>
    </w:lvl>
    <w:lvl w:ilvl="7" w:tplc="937ED9F4">
      <w:numFmt w:val="bullet"/>
      <w:lvlText w:val="•"/>
      <w:lvlJc w:val="left"/>
      <w:pPr>
        <w:ind w:left="6720" w:hanging="154"/>
      </w:pPr>
      <w:rPr>
        <w:rFonts w:hint="default"/>
        <w:lang w:val="ru-RU" w:eastAsia="en-US" w:bidi="ar-SA"/>
      </w:rPr>
    </w:lvl>
    <w:lvl w:ilvl="8" w:tplc="F7A40C3E">
      <w:numFmt w:val="bullet"/>
      <w:lvlText w:val="•"/>
      <w:lvlJc w:val="left"/>
      <w:pPr>
        <w:ind w:left="7563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BCF7011"/>
    <w:multiLevelType w:val="multilevel"/>
    <w:tmpl w:val="355A1760"/>
    <w:lvl w:ilvl="0">
      <w:start w:val="4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1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3AA461FA"/>
    <w:multiLevelType w:val="hybridMultilevel"/>
    <w:tmpl w:val="20FCE38E"/>
    <w:lvl w:ilvl="0" w:tplc="51209486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4B1A7882">
      <w:numFmt w:val="bullet"/>
      <w:lvlText w:val="•"/>
      <w:lvlJc w:val="left"/>
      <w:pPr>
        <w:ind w:left="1014" w:hanging="154"/>
      </w:pPr>
      <w:rPr>
        <w:rFonts w:hint="default"/>
        <w:lang w:val="ru-RU" w:eastAsia="en-US" w:bidi="ar-SA"/>
      </w:rPr>
    </w:lvl>
    <w:lvl w:ilvl="2" w:tplc="7B803D30">
      <w:numFmt w:val="bullet"/>
      <w:lvlText w:val="•"/>
      <w:lvlJc w:val="left"/>
      <w:pPr>
        <w:ind w:left="1929" w:hanging="154"/>
      </w:pPr>
      <w:rPr>
        <w:rFonts w:hint="default"/>
        <w:lang w:val="ru-RU" w:eastAsia="en-US" w:bidi="ar-SA"/>
      </w:rPr>
    </w:lvl>
    <w:lvl w:ilvl="3" w:tplc="ED649C0E">
      <w:numFmt w:val="bullet"/>
      <w:lvlText w:val="•"/>
      <w:lvlJc w:val="left"/>
      <w:pPr>
        <w:ind w:left="2844" w:hanging="154"/>
      </w:pPr>
      <w:rPr>
        <w:rFonts w:hint="default"/>
        <w:lang w:val="ru-RU" w:eastAsia="en-US" w:bidi="ar-SA"/>
      </w:rPr>
    </w:lvl>
    <w:lvl w:ilvl="4" w:tplc="4596E1A4">
      <w:numFmt w:val="bullet"/>
      <w:lvlText w:val="•"/>
      <w:lvlJc w:val="left"/>
      <w:pPr>
        <w:ind w:left="3759" w:hanging="154"/>
      </w:pPr>
      <w:rPr>
        <w:rFonts w:hint="default"/>
        <w:lang w:val="ru-RU" w:eastAsia="en-US" w:bidi="ar-SA"/>
      </w:rPr>
    </w:lvl>
    <w:lvl w:ilvl="5" w:tplc="F8DCD6BE">
      <w:numFmt w:val="bullet"/>
      <w:lvlText w:val="•"/>
      <w:lvlJc w:val="left"/>
      <w:pPr>
        <w:ind w:left="4674" w:hanging="154"/>
      </w:pPr>
      <w:rPr>
        <w:rFonts w:hint="default"/>
        <w:lang w:val="ru-RU" w:eastAsia="en-US" w:bidi="ar-SA"/>
      </w:rPr>
    </w:lvl>
    <w:lvl w:ilvl="6" w:tplc="B4EE9D98">
      <w:numFmt w:val="bullet"/>
      <w:lvlText w:val="•"/>
      <w:lvlJc w:val="left"/>
      <w:pPr>
        <w:ind w:left="5589" w:hanging="154"/>
      </w:pPr>
      <w:rPr>
        <w:rFonts w:hint="default"/>
        <w:lang w:val="ru-RU" w:eastAsia="en-US" w:bidi="ar-SA"/>
      </w:rPr>
    </w:lvl>
    <w:lvl w:ilvl="7" w:tplc="5210B00A">
      <w:numFmt w:val="bullet"/>
      <w:lvlText w:val="•"/>
      <w:lvlJc w:val="left"/>
      <w:pPr>
        <w:ind w:left="6504" w:hanging="154"/>
      </w:pPr>
      <w:rPr>
        <w:rFonts w:hint="default"/>
        <w:lang w:val="ru-RU" w:eastAsia="en-US" w:bidi="ar-SA"/>
      </w:rPr>
    </w:lvl>
    <w:lvl w:ilvl="8" w:tplc="1C50A82E">
      <w:numFmt w:val="bullet"/>
      <w:lvlText w:val="•"/>
      <w:lvlJc w:val="left"/>
      <w:pPr>
        <w:ind w:left="7419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3B7F36B9"/>
    <w:multiLevelType w:val="hybridMultilevel"/>
    <w:tmpl w:val="238AC82C"/>
    <w:lvl w:ilvl="0" w:tplc="FC2810F0">
      <w:start w:val="1"/>
      <w:numFmt w:val="decimal"/>
      <w:lvlText w:val="%1."/>
      <w:lvlJc w:val="left"/>
      <w:pPr>
        <w:ind w:left="82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3B402C2">
      <w:numFmt w:val="bullet"/>
      <w:lvlText w:val="-"/>
      <w:lvlJc w:val="left"/>
      <w:pPr>
        <w:ind w:left="1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1660A1D2">
      <w:numFmt w:val="bullet"/>
      <w:lvlText w:val="•"/>
      <w:lvlJc w:val="left"/>
      <w:pPr>
        <w:ind w:left="1756" w:hanging="145"/>
      </w:pPr>
      <w:rPr>
        <w:rFonts w:hint="default"/>
        <w:lang w:val="ru-RU" w:eastAsia="en-US" w:bidi="ar-SA"/>
      </w:rPr>
    </w:lvl>
    <w:lvl w:ilvl="3" w:tplc="9A60CC88">
      <w:numFmt w:val="bullet"/>
      <w:lvlText w:val="•"/>
      <w:lvlJc w:val="left"/>
      <w:pPr>
        <w:ind w:left="2693" w:hanging="145"/>
      </w:pPr>
      <w:rPr>
        <w:rFonts w:hint="default"/>
        <w:lang w:val="ru-RU" w:eastAsia="en-US" w:bidi="ar-SA"/>
      </w:rPr>
    </w:lvl>
    <w:lvl w:ilvl="4" w:tplc="239C91FE">
      <w:numFmt w:val="bullet"/>
      <w:lvlText w:val="•"/>
      <w:lvlJc w:val="left"/>
      <w:pPr>
        <w:ind w:left="3629" w:hanging="145"/>
      </w:pPr>
      <w:rPr>
        <w:rFonts w:hint="default"/>
        <w:lang w:val="ru-RU" w:eastAsia="en-US" w:bidi="ar-SA"/>
      </w:rPr>
    </w:lvl>
    <w:lvl w:ilvl="5" w:tplc="6816949A">
      <w:numFmt w:val="bullet"/>
      <w:lvlText w:val="•"/>
      <w:lvlJc w:val="left"/>
      <w:pPr>
        <w:ind w:left="4566" w:hanging="145"/>
      </w:pPr>
      <w:rPr>
        <w:rFonts w:hint="default"/>
        <w:lang w:val="ru-RU" w:eastAsia="en-US" w:bidi="ar-SA"/>
      </w:rPr>
    </w:lvl>
    <w:lvl w:ilvl="6" w:tplc="4ADC3A68">
      <w:numFmt w:val="bullet"/>
      <w:lvlText w:val="•"/>
      <w:lvlJc w:val="left"/>
      <w:pPr>
        <w:ind w:left="5502" w:hanging="145"/>
      </w:pPr>
      <w:rPr>
        <w:rFonts w:hint="default"/>
        <w:lang w:val="ru-RU" w:eastAsia="en-US" w:bidi="ar-SA"/>
      </w:rPr>
    </w:lvl>
    <w:lvl w:ilvl="7" w:tplc="1854B65C">
      <w:numFmt w:val="bullet"/>
      <w:lvlText w:val="•"/>
      <w:lvlJc w:val="left"/>
      <w:pPr>
        <w:ind w:left="6439" w:hanging="145"/>
      </w:pPr>
      <w:rPr>
        <w:rFonts w:hint="default"/>
        <w:lang w:val="ru-RU" w:eastAsia="en-US" w:bidi="ar-SA"/>
      </w:rPr>
    </w:lvl>
    <w:lvl w:ilvl="8" w:tplc="83024376">
      <w:numFmt w:val="bullet"/>
      <w:lvlText w:val="•"/>
      <w:lvlJc w:val="left"/>
      <w:pPr>
        <w:ind w:left="7375" w:hanging="1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4FD"/>
    <w:rsid w:val="00125B00"/>
    <w:rsid w:val="00194880"/>
    <w:rsid w:val="001B7DEF"/>
    <w:rsid w:val="002A314D"/>
    <w:rsid w:val="003E3B26"/>
    <w:rsid w:val="0043102C"/>
    <w:rsid w:val="0049188A"/>
    <w:rsid w:val="00501A4B"/>
    <w:rsid w:val="00516F8F"/>
    <w:rsid w:val="00556F8A"/>
    <w:rsid w:val="006131BB"/>
    <w:rsid w:val="00653AE3"/>
    <w:rsid w:val="0072495D"/>
    <w:rsid w:val="007D3AAB"/>
    <w:rsid w:val="00862BEA"/>
    <w:rsid w:val="00CD04FD"/>
    <w:rsid w:val="00D06620"/>
    <w:rsid w:val="00D27008"/>
    <w:rsid w:val="00D76EE3"/>
    <w:rsid w:val="00E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62C8"/>
  <w15:docId w15:val="{17571388-6D3E-4704-985D-52C790A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7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fb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@freshau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Сидоренко</dc:creator>
  <cp:lastModifiedBy>Max Ilin</cp:lastModifiedBy>
  <cp:revision>10</cp:revision>
  <dcterms:created xsi:type="dcterms:W3CDTF">2025-05-29T07:01:00Z</dcterms:created>
  <dcterms:modified xsi:type="dcterms:W3CDTF">2025-06-02T13:36:00Z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iLovePDF</vt:lpwstr>
  </property>
</Properties>
</file>